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B" w:rsidRDefault="0053764B" w:rsidP="0053764B"/>
    <w:p w:rsidR="0053764B" w:rsidRDefault="0053764B" w:rsidP="0053764B"/>
    <w:p w:rsidR="0053764B" w:rsidRPr="002C6A51" w:rsidRDefault="0053764B" w:rsidP="0053764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>
        <w:rPr>
          <w:rStyle w:val="a8"/>
          <w:rFonts w:ascii="黑体" w:eastAsia="黑体" w:hAnsi="黑体"/>
          <w:sz w:val="84"/>
          <w:szCs w:val="84"/>
        </w:rPr>
        <w:t>2019</w:t>
      </w:r>
    </w:p>
    <w:p w:rsidR="0053764B" w:rsidRDefault="0053764B" w:rsidP="0053764B"/>
    <w:p w:rsidR="0053764B" w:rsidRPr="002C6A51" w:rsidRDefault="0053764B" w:rsidP="0053764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 w:rsidR="00A11991">
        <w:rPr>
          <w:rFonts w:ascii="黑体" w:eastAsia="黑体" w:hAnsi="黑体" w:hint="eastAsia"/>
          <w:color w:val="FF0000"/>
          <w:sz w:val="84"/>
          <w:szCs w:val="84"/>
        </w:rPr>
        <w:t>3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Pr="002C6A51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53764B" w:rsidRPr="0053446E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</w:t>
      </w:r>
      <w:r w:rsidRPr="0053446E">
        <w:rPr>
          <w:rFonts w:ascii="黑体" w:eastAsia="黑体" w:hAnsi="黑体" w:hint="eastAsia"/>
          <w:sz w:val="36"/>
          <w:szCs w:val="36"/>
        </w:rPr>
        <w:t>QingDao Organization Data Service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Default="0053764B" w:rsidP="0053764B">
      <w:pPr>
        <w:jc w:val="left"/>
        <w:rPr>
          <w:rFonts w:ascii="宋体"/>
          <w:sz w:val="36"/>
          <w:szCs w:val="36"/>
        </w:rPr>
      </w:pPr>
    </w:p>
    <w:p w:rsidR="0053764B" w:rsidRPr="002545C8" w:rsidRDefault="0053764B" w:rsidP="0053764B">
      <w:pPr>
        <w:jc w:val="center"/>
        <w:rPr>
          <w:rFonts w:ascii="宋体"/>
          <w:b/>
          <w:sz w:val="44"/>
          <w:szCs w:val="44"/>
        </w:rPr>
      </w:pPr>
      <w:r w:rsidRPr="002545C8">
        <w:rPr>
          <w:rFonts w:ascii="宋体" w:hAnsi="宋体" w:hint="eastAsia"/>
          <w:b/>
          <w:sz w:val="44"/>
          <w:szCs w:val="44"/>
        </w:rPr>
        <w:t>目</w:t>
      </w:r>
      <w:r w:rsidRPr="002545C8">
        <w:rPr>
          <w:rFonts w:ascii="宋体" w:hAnsi="宋体"/>
          <w:b/>
          <w:sz w:val="44"/>
          <w:szCs w:val="44"/>
        </w:rPr>
        <w:t xml:space="preserve">    </w:t>
      </w:r>
      <w:r w:rsidRPr="002545C8">
        <w:rPr>
          <w:rFonts w:ascii="宋体" w:hAnsi="宋体" w:hint="eastAsia"/>
          <w:b/>
          <w:sz w:val="44"/>
          <w:szCs w:val="44"/>
        </w:rPr>
        <w:t>录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Pr="003D5A28" w:rsidRDefault="0053764B" w:rsidP="0053764B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 w:rsidR="00A11991">
        <w:rPr>
          <w:rFonts w:ascii="宋体" w:hAnsi="宋体" w:hint="eastAsia"/>
          <w:sz w:val="32"/>
          <w:szCs w:val="32"/>
        </w:rPr>
        <w:t>3月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</w:p>
    <w:p w:rsidR="0053764B" w:rsidRPr="003D5A28" w:rsidRDefault="0053764B" w:rsidP="0053764B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3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EF5FF4">
        <w:rPr>
          <w:rFonts w:ascii="宋体" w:hAnsi="宋体" w:cs="宋体" w:hint="eastAsia"/>
          <w:bCs/>
          <w:kern w:val="0"/>
          <w:sz w:val="32"/>
          <w:szCs w:val="32"/>
        </w:rPr>
        <w:t>三</w:t>
      </w:r>
      <w:r w:rsidRPr="00FB2D75">
        <w:rPr>
          <w:rFonts w:ascii="宋体" w:hAnsi="宋体" w:cs="宋体" w:hint="eastAsia"/>
          <w:bCs/>
          <w:kern w:val="0"/>
          <w:sz w:val="30"/>
          <w:szCs w:val="30"/>
        </w:rPr>
        <w:t>大</w:t>
      </w:r>
      <w:r>
        <w:rPr>
          <w:rFonts w:ascii="宋体" w:hAnsi="宋体" w:cs="宋体" w:hint="eastAsia"/>
          <w:bCs/>
          <w:kern w:val="0"/>
          <w:sz w:val="28"/>
          <w:szCs w:val="28"/>
        </w:rPr>
        <w:t>产业</w:t>
      </w:r>
      <w:r w:rsidRPr="00BE702C">
        <w:rPr>
          <w:rFonts w:ascii="宋体" w:cs="宋体"/>
          <w:bCs/>
          <w:kern w:val="0"/>
          <w:szCs w:val="21"/>
        </w:rPr>
        <w:t>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</w:t>
      </w:r>
      <w:r w:rsidRPr="002545C8">
        <w:rPr>
          <w:rFonts w:asci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Pr="00EF5FF4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Theme="majorEastAsia" w:eastAsiaTheme="majorEastAsia" w:hAnsiTheme="majorEastAsia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2.行业分布</w:t>
      </w:r>
      <w:r w:rsidRPr="00BE702C">
        <w:rPr>
          <w:rFonts w:ascii="宋体" w:cs="宋体"/>
          <w:bCs/>
          <w:kern w:val="0"/>
          <w:szCs w:val="21"/>
        </w:rPr>
        <w:t>--------------------------------------------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-----</w:t>
      </w:r>
      <w:r>
        <w:rPr>
          <w:rFonts w:ascii="宋体" w:cs="宋体" w:hint="eastAsia"/>
          <w:bCs/>
          <w:kern w:val="0"/>
          <w:sz w:val="32"/>
          <w:szCs w:val="32"/>
        </w:rPr>
        <w:t>6</w:t>
      </w:r>
    </w:p>
    <w:p w:rsidR="0053764B" w:rsidRDefault="0053764B" w:rsidP="0053764B">
      <w:pPr>
        <w:ind w:rightChars="-114" w:right="-239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六、新增商事主体的经济类型分布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53764B" w:rsidRDefault="0053764B" w:rsidP="0053764B">
      <w:pPr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七、统一社会信用代码最新工作动态</w:t>
      </w:r>
      <w:r w:rsidRPr="00912AAE">
        <w:rPr>
          <w:rFonts w:ascii="宋体" w:hAnsi="宋体" w:cs="宋体" w:hint="eastAsia"/>
          <w:bCs/>
          <w:kern w:val="0"/>
          <w:szCs w:val="21"/>
        </w:rPr>
        <w:t>-------------</w:t>
      </w:r>
      <w:r>
        <w:rPr>
          <w:rFonts w:ascii="宋体" w:hAnsi="宋体" w:cs="宋体" w:hint="eastAsia"/>
          <w:bCs/>
          <w:kern w:val="0"/>
          <w:szCs w:val="21"/>
        </w:rPr>
        <w:t>----------</w:t>
      </w:r>
      <w:r w:rsidRPr="00912AAE">
        <w:rPr>
          <w:rFonts w:ascii="宋体" w:hAnsi="宋体" w:cs="宋体" w:hint="eastAsia"/>
          <w:bCs/>
          <w:kern w:val="0"/>
          <w:szCs w:val="21"/>
        </w:rPr>
        <w:t>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8</w:t>
      </w:r>
    </w:p>
    <w:p w:rsidR="0053764B" w:rsidRDefault="0053764B" w:rsidP="0053764B">
      <w:pPr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八、统一社会信用代码最新政策</w:t>
      </w:r>
      <w:r w:rsidRPr="00912AAE">
        <w:rPr>
          <w:rFonts w:ascii="宋体" w:hAnsi="宋体" w:cs="宋体" w:hint="eastAsia"/>
          <w:bCs/>
          <w:kern w:val="0"/>
          <w:szCs w:val="21"/>
        </w:rPr>
        <w:t>--------------------</w:t>
      </w:r>
      <w:r>
        <w:rPr>
          <w:rFonts w:ascii="宋体" w:hAnsi="宋体" w:cs="宋体" w:hint="eastAsia"/>
          <w:bCs/>
          <w:kern w:val="0"/>
          <w:szCs w:val="21"/>
        </w:rPr>
        <w:t>-------------</w:t>
      </w:r>
      <w:r w:rsidRPr="00912AAE">
        <w:rPr>
          <w:rFonts w:ascii="宋体" w:hAnsi="宋体" w:cs="宋体" w:hint="eastAsia"/>
          <w:bCs/>
          <w:kern w:val="0"/>
          <w:szCs w:val="21"/>
        </w:rPr>
        <w:t>-</w:t>
      </w:r>
      <w:r>
        <w:rPr>
          <w:rFonts w:ascii="宋体" w:hAnsi="宋体" w:cs="宋体" w:hint="eastAsia"/>
          <w:bCs/>
          <w:kern w:val="0"/>
          <w:sz w:val="32"/>
          <w:szCs w:val="32"/>
        </w:rPr>
        <w:t>9</w: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5376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53764B" w:rsidRDefault="001F158A" w:rsidP="00A11991">
      <w:pPr>
        <w:spacing w:afterLines="5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2019年</w:t>
      </w:r>
      <w:r w:rsidR="00A11991">
        <w:rPr>
          <w:rFonts w:ascii="宋体" w:hAnsi="宋体" w:cs="宋体"/>
          <w:kern w:val="0"/>
          <w:sz w:val="28"/>
          <w:szCs w:val="28"/>
        </w:rPr>
        <w:t>3月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新增法人和其他组织</w:t>
      </w:r>
      <w:r w:rsidR="00A11991">
        <w:rPr>
          <w:rFonts w:ascii="宋体" w:hAnsi="宋体" w:cs="宋体" w:hint="eastAsia"/>
          <w:kern w:val="0"/>
          <w:sz w:val="28"/>
          <w:szCs w:val="28"/>
        </w:rPr>
        <w:t>11118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 w:rsidR="00A11991">
        <w:rPr>
          <w:rFonts w:ascii="宋体" w:hAnsi="宋体" w:cs="宋体" w:hint="eastAsia"/>
          <w:kern w:val="0"/>
          <w:sz w:val="28"/>
          <w:szCs w:val="28"/>
        </w:rPr>
        <w:t>10888</w:t>
      </w:r>
      <w:r w:rsidR="0053764B">
        <w:rPr>
          <w:rFonts w:ascii="宋体" w:hAnsi="宋体" w:cs="宋体" w:hint="eastAsia"/>
          <w:kern w:val="0"/>
          <w:sz w:val="28"/>
          <w:szCs w:val="28"/>
        </w:rPr>
        <w:t>家，非商事主体</w:t>
      </w:r>
      <w:r w:rsidR="00A11991">
        <w:rPr>
          <w:rFonts w:ascii="宋体" w:hAnsi="宋体" w:cs="宋体" w:hint="eastAsia"/>
          <w:kern w:val="0"/>
          <w:sz w:val="28"/>
          <w:szCs w:val="28"/>
        </w:rPr>
        <w:t>230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 w:rsidR="00A11991">
        <w:rPr>
          <w:rFonts w:ascii="宋体" w:hAnsi="宋体" w:cs="宋体" w:hint="eastAsia"/>
          <w:kern w:val="0"/>
          <w:sz w:val="28"/>
          <w:szCs w:val="28"/>
        </w:rPr>
        <w:t>2256家；其次为城阳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区，共</w:t>
      </w:r>
      <w:r w:rsidR="00A11991">
        <w:rPr>
          <w:rFonts w:ascii="宋体" w:hAnsi="宋体" w:cs="宋体" w:hint="eastAsia"/>
          <w:kern w:val="0"/>
          <w:sz w:val="28"/>
          <w:szCs w:val="28"/>
        </w:rPr>
        <w:t>1382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 w:rsidR="00A11991">
        <w:rPr>
          <w:rFonts w:ascii="宋体" w:hAnsi="宋体" w:cs="宋体" w:hint="eastAsia"/>
          <w:kern w:val="0"/>
          <w:sz w:val="28"/>
          <w:szCs w:val="28"/>
        </w:rPr>
        <w:t>3659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 w:rsidR="00A11991">
        <w:rPr>
          <w:rFonts w:ascii="宋体" w:hAnsi="宋体" w:cs="宋体" w:hint="eastAsia"/>
          <w:kern w:val="0"/>
          <w:sz w:val="28"/>
          <w:szCs w:val="28"/>
        </w:rPr>
        <w:t>1526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53764B" w:rsidRPr="00562403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一、</w:t>
      </w:r>
      <w:r w:rsidR="00A11991">
        <w:rPr>
          <w:rFonts w:ascii="宋体" w:hAnsi="宋体" w:cs="宋体" w:hint="eastAsia"/>
          <w:b/>
          <w:bCs/>
          <w:kern w:val="0"/>
          <w:sz w:val="36"/>
          <w:szCs w:val="36"/>
        </w:rPr>
        <w:t>3月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新增法人和其他组织概况</w:t>
      </w:r>
    </w:p>
    <w:p w:rsidR="0053764B" w:rsidRDefault="001F158A" w:rsidP="0053764B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</w:t>
      </w:r>
      <w:r w:rsidR="00A11991">
        <w:rPr>
          <w:rFonts w:ascii="宋体" w:hAnsi="宋体" w:cs="宋体"/>
          <w:kern w:val="0"/>
          <w:sz w:val="28"/>
          <w:szCs w:val="28"/>
        </w:rPr>
        <w:t>3月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，我市新增法人和其他组织</w:t>
      </w:r>
      <w:r w:rsidR="00F24487">
        <w:rPr>
          <w:rFonts w:ascii="宋体" w:hAnsi="宋体" w:cs="宋体" w:hint="eastAsia"/>
          <w:kern w:val="0"/>
          <w:sz w:val="28"/>
          <w:szCs w:val="28"/>
        </w:rPr>
        <w:t>11118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家，与去年同期相比，上升</w:t>
      </w:r>
      <w:r w:rsidR="00F24487">
        <w:rPr>
          <w:rFonts w:ascii="宋体" w:hAnsi="宋体" w:cs="宋体" w:hint="eastAsia"/>
          <w:kern w:val="0"/>
          <w:sz w:val="28"/>
          <w:szCs w:val="28"/>
        </w:rPr>
        <w:t>39.5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F24487">
        <w:rPr>
          <w:rFonts w:ascii="宋体" w:hAnsi="宋体" w:cs="宋体" w:hint="eastAsia"/>
          <w:kern w:val="0"/>
          <w:sz w:val="28"/>
          <w:szCs w:val="28"/>
        </w:rPr>
        <w:t>，较上月上升114.59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562403">
        <w:rPr>
          <w:rFonts w:ascii="宋体" w:hAnsi="宋体" w:cs="宋体"/>
          <w:kern w:val="0"/>
          <w:sz w:val="28"/>
          <w:szCs w:val="28"/>
        </w:rPr>
        <w:t>1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Pr="00562403" w:rsidRDefault="00EF1273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342pt">
            <v:imagedata r:id="rId8" o:title=""/>
          </v:shape>
        </w:pict>
      </w:r>
    </w:p>
    <w:p w:rsidR="0053764B" w:rsidRDefault="0053764B" w:rsidP="0053764B">
      <w:pPr>
        <w:rPr>
          <w:noProof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FB2466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53764B" w:rsidRPr="00FB2466" w:rsidRDefault="0053764B" w:rsidP="0053764B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="001F158A">
        <w:rPr>
          <w:rFonts w:ascii="宋体" w:hAnsi="宋体" w:cs="宋体"/>
          <w:kern w:val="0"/>
          <w:sz w:val="28"/>
          <w:szCs w:val="28"/>
        </w:rPr>
        <w:t>2019年</w:t>
      </w:r>
      <w:r w:rsidR="00A11991">
        <w:rPr>
          <w:rFonts w:ascii="宋体" w:hAnsi="宋体" w:cs="宋体"/>
          <w:kern w:val="0"/>
          <w:sz w:val="28"/>
          <w:szCs w:val="28"/>
        </w:rPr>
        <w:t>3月</w:t>
      </w:r>
      <w:r w:rsidRPr="00FB2466">
        <w:rPr>
          <w:rFonts w:ascii="宋体" w:hAnsi="宋体" w:cs="宋体" w:hint="eastAsia"/>
          <w:kern w:val="0"/>
          <w:sz w:val="28"/>
          <w:szCs w:val="28"/>
        </w:rPr>
        <w:t>新增的</w:t>
      </w:r>
      <w:r w:rsidR="001D143B">
        <w:rPr>
          <w:rFonts w:ascii="宋体" w:hAnsi="宋体" w:cs="宋体" w:hint="eastAsia"/>
          <w:kern w:val="0"/>
          <w:sz w:val="28"/>
          <w:szCs w:val="28"/>
        </w:rPr>
        <w:t>5181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 w:rsidR="00EF1273">
        <w:rPr>
          <w:rFonts w:ascii="宋体" w:hAnsi="宋体" w:cs="宋体" w:hint="eastAsia"/>
          <w:kern w:val="0"/>
          <w:sz w:val="28"/>
          <w:szCs w:val="28"/>
        </w:rPr>
        <w:t>10888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="00EF1273">
        <w:rPr>
          <w:rFonts w:ascii="宋体" w:hAnsi="宋体" w:cs="宋体" w:hint="eastAsia"/>
          <w:kern w:val="0"/>
          <w:sz w:val="28"/>
          <w:szCs w:val="28"/>
        </w:rPr>
        <w:t>97.93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EF1273">
        <w:rPr>
          <w:rFonts w:ascii="宋体" w:hAnsi="宋体" w:cs="宋体" w:hint="eastAsia"/>
          <w:kern w:val="0"/>
          <w:sz w:val="28"/>
          <w:szCs w:val="28"/>
        </w:rPr>
        <w:t>上升114.42</w:t>
      </w:r>
      <w:r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 w:rsidR="00EF1273">
        <w:rPr>
          <w:rFonts w:ascii="宋体" w:hAnsi="宋体" w:cs="宋体" w:hint="eastAsia"/>
          <w:kern w:val="0"/>
          <w:sz w:val="28"/>
          <w:szCs w:val="28"/>
        </w:rPr>
        <w:t>230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 w:rsidR="00EF1273">
        <w:rPr>
          <w:rFonts w:ascii="宋体" w:hAnsi="宋体" w:cs="宋体" w:hint="eastAsia"/>
          <w:kern w:val="0"/>
          <w:sz w:val="28"/>
          <w:szCs w:val="28"/>
        </w:rPr>
        <w:t>上升123.3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Default="00BC0E01" w:rsidP="0053764B">
      <w:pPr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6" type="#_x0000_t75" style="width:427.5pt;height:440.25pt">
            <v:imagedata r:id="rId9" o:title=""/>
          </v:shape>
        </w:pic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993FD0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="001F158A">
        <w:rPr>
          <w:rFonts w:ascii="宋体" w:hAnsi="宋体" w:cs="宋体"/>
          <w:kern w:val="0"/>
          <w:sz w:val="28"/>
          <w:szCs w:val="28"/>
        </w:rPr>
        <w:t>2019年</w:t>
      </w:r>
      <w:r w:rsidR="00A11991">
        <w:rPr>
          <w:rFonts w:ascii="宋体" w:hAnsi="宋体" w:cs="宋体"/>
          <w:kern w:val="0"/>
          <w:sz w:val="28"/>
          <w:szCs w:val="28"/>
        </w:rPr>
        <w:t>3月</w:t>
      </w:r>
      <w:r w:rsidR="00096D2A">
        <w:rPr>
          <w:rFonts w:ascii="宋体" w:hAnsi="宋体" w:cs="宋体" w:hint="eastAsia"/>
          <w:kern w:val="0"/>
          <w:sz w:val="28"/>
          <w:szCs w:val="28"/>
        </w:rPr>
        <w:t>新增法人和其他组织中，黄岛区数量最多，为22</w:t>
      </w:r>
      <w:r w:rsidR="001D143B">
        <w:rPr>
          <w:rFonts w:ascii="宋体" w:hAnsi="宋体" w:cs="宋体" w:hint="eastAsia"/>
          <w:kern w:val="0"/>
          <w:sz w:val="28"/>
          <w:szCs w:val="28"/>
        </w:rPr>
        <w:t>5</w:t>
      </w:r>
      <w:r w:rsidR="00096D2A">
        <w:rPr>
          <w:rFonts w:ascii="宋体" w:hAnsi="宋体" w:cs="宋体" w:hint="eastAsia"/>
          <w:kern w:val="0"/>
          <w:sz w:val="28"/>
          <w:szCs w:val="28"/>
        </w:rPr>
        <w:t>6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 w:rsidR="00096D2A">
        <w:rPr>
          <w:rFonts w:ascii="宋体" w:hAnsi="宋体" w:cs="宋体" w:hint="eastAsia"/>
          <w:kern w:val="0"/>
          <w:sz w:val="28"/>
          <w:szCs w:val="28"/>
        </w:rPr>
        <w:t>20.86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</w:t>
      </w:r>
      <w:r w:rsidR="00096D2A">
        <w:rPr>
          <w:rFonts w:ascii="宋体" w:hAnsi="宋体" w:cs="宋体" w:hint="eastAsia"/>
          <w:kern w:val="0"/>
          <w:sz w:val="28"/>
          <w:szCs w:val="28"/>
        </w:rPr>
        <w:t>城阳</w:t>
      </w:r>
      <w:r w:rsidR="001D143B">
        <w:rPr>
          <w:rFonts w:ascii="宋体" w:hAnsi="宋体" w:cs="宋体" w:hint="eastAsia"/>
          <w:kern w:val="0"/>
          <w:sz w:val="28"/>
          <w:szCs w:val="28"/>
        </w:rPr>
        <w:t>区</w:t>
      </w:r>
      <w:r w:rsidRPr="00993FD0">
        <w:rPr>
          <w:rFonts w:ascii="宋体" w:hAnsi="宋体" w:cs="宋体" w:hint="eastAsia"/>
          <w:kern w:val="0"/>
          <w:sz w:val="28"/>
          <w:szCs w:val="28"/>
        </w:rPr>
        <w:t>，新增</w:t>
      </w:r>
      <w:r w:rsidR="00096D2A">
        <w:rPr>
          <w:rFonts w:ascii="宋体" w:hAnsi="宋体" w:cs="宋体" w:hint="eastAsia"/>
          <w:kern w:val="0"/>
          <w:sz w:val="28"/>
          <w:szCs w:val="28"/>
        </w:rPr>
        <w:t>1382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 w:hint="eastAsia"/>
          <w:kern w:val="0"/>
          <w:sz w:val="28"/>
          <w:szCs w:val="28"/>
        </w:rPr>
        <w:t>12.</w:t>
      </w:r>
      <w:r w:rsidR="00096D2A">
        <w:rPr>
          <w:rFonts w:ascii="宋体" w:hAnsi="宋体" w:cs="宋体" w:hint="eastAsia"/>
          <w:kern w:val="0"/>
          <w:sz w:val="28"/>
          <w:szCs w:val="28"/>
        </w:rPr>
        <w:t>78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</w:t>
      </w:r>
      <w:r w:rsidR="00096D2A">
        <w:rPr>
          <w:rFonts w:ascii="宋体" w:hAnsi="宋体" w:cs="宋体" w:hint="eastAsia"/>
          <w:kern w:val="0"/>
          <w:sz w:val="28"/>
          <w:szCs w:val="28"/>
        </w:rPr>
        <w:t>市北</w:t>
      </w:r>
      <w:r w:rsidRPr="00993FD0">
        <w:rPr>
          <w:rFonts w:ascii="宋体" w:hAnsi="宋体" w:cs="宋体" w:hint="eastAsia"/>
          <w:kern w:val="0"/>
          <w:sz w:val="28"/>
          <w:szCs w:val="28"/>
        </w:rPr>
        <w:t>区，新增</w:t>
      </w:r>
      <w:r w:rsidR="00096D2A">
        <w:rPr>
          <w:rFonts w:ascii="宋体" w:hAnsi="宋体" w:cs="宋体" w:hint="eastAsia"/>
          <w:kern w:val="0"/>
          <w:sz w:val="28"/>
          <w:szCs w:val="28"/>
        </w:rPr>
        <w:t>1194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 w:hint="eastAsia"/>
          <w:kern w:val="0"/>
          <w:sz w:val="28"/>
          <w:szCs w:val="28"/>
        </w:rPr>
        <w:t>11.</w:t>
      </w:r>
      <w:r w:rsidR="00096D2A">
        <w:rPr>
          <w:rFonts w:ascii="宋体" w:hAnsi="宋体" w:cs="宋体" w:hint="eastAsia"/>
          <w:kern w:val="0"/>
          <w:sz w:val="28"/>
          <w:szCs w:val="28"/>
        </w:rPr>
        <w:t>04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Pr="00993FD0" w:rsidRDefault="00F25BAA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 id="_x0000_i1027" type="#_x0000_t75" style="width:420.75pt;height:233.25pt">
            <v:imagedata r:id="rId10" o:title=""/>
          </v:shape>
        </w:pict>
      </w:r>
    </w:p>
    <w:p w:rsidR="0053764B" w:rsidRPr="009A53CF" w:rsidRDefault="0053764B" w:rsidP="0053764B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="00F25BAA">
        <w:rPr>
          <w:rFonts w:ascii="宋体" w:hAnsi="宋体" w:hint="eastAsia"/>
          <w:sz w:val="28"/>
          <w:szCs w:val="28"/>
        </w:rPr>
        <w:t>可以看出，本月新增的企业主要集中于黄岛区</w:t>
      </w:r>
      <w:r w:rsidR="00DE4423">
        <w:rPr>
          <w:rFonts w:ascii="宋体" w:hAnsi="宋体" w:hint="eastAsia"/>
          <w:sz w:val="28"/>
          <w:szCs w:val="28"/>
        </w:rPr>
        <w:t>、</w:t>
      </w:r>
      <w:r w:rsidRPr="009A53CF">
        <w:rPr>
          <w:rFonts w:ascii="宋体" w:hAnsi="宋体" w:hint="eastAsia"/>
          <w:sz w:val="28"/>
          <w:szCs w:val="28"/>
        </w:rPr>
        <w:t>城阳区</w:t>
      </w:r>
      <w:r w:rsidR="00F25BAA">
        <w:rPr>
          <w:rFonts w:ascii="宋体" w:hAnsi="宋体" w:hint="eastAsia"/>
          <w:sz w:val="28"/>
          <w:szCs w:val="28"/>
        </w:rPr>
        <w:t>、市北区</w:t>
      </w:r>
      <w:r>
        <w:rPr>
          <w:rFonts w:ascii="宋体" w:hAnsi="宋体" w:hint="eastAsia"/>
          <w:sz w:val="28"/>
          <w:szCs w:val="28"/>
        </w:rPr>
        <w:t>。</w:t>
      </w:r>
    </w:p>
    <w:p w:rsidR="0053764B" w:rsidRPr="0085484B" w:rsidRDefault="00F25BAA" w:rsidP="0053764B">
      <w:pPr>
        <w:ind w:firstLineChars="150" w:firstLine="542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pict>
          <v:shape id="_x0000_i1028" type="#_x0000_t75" style="width:415.5pt;height:230.25pt">
            <v:imagedata r:id="rId11" o:title=""/>
          </v:shape>
        </w:pict>
      </w:r>
      <w:r w:rsidR="0053764B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="0053764B"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53764B" w:rsidRPr="0085484B" w:rsidRDefault="001F158A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</w:t>
      </w:r>
      <w:r w:rsidR="00A11991">
        <w:rPr>
          <w:rFonts w:ascii="宋体" w:hAnsi="宋体" w:cs="宋体"/>
          <w:kern w:val="0"/>
          <w:sz w:val="28"/>
          <w:szCs w:val="28"/>
        </w:rPr>
        <w:t>3月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新增的企业中，小型企业数量占据绝对优势，达</w:t>
      </w:r>
      <w:r w:rsidR="00F25BAA">
        <w:rPr>
          <w:rFonts w:ascii="宋体" w:hAnsi="宋体" w:cs="宋体" w:hint="eastAsia"/>
          <w:kern w:val="0"/>
          <w:sz w:val="28"/>
          <w:szCs w:val="28"/>
        </w:rPr>
        <w:t>6794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 w:rsidR="0053764B">
        <w:rPr>
          <w:rFonts w:ascii="宋体" w:hAnsi="宋体" w:cs="宋体"/>
          <w:kern w:val="0"/>
          <w:sz w:val="28"/>
          <w:szCs w:val="28"/>
        </w:rPr>
        <w:t>6</w:t>
      </w:r>
      <w:r w:rsidR="00F25BAA">
        <w:rPr>
          <w:rFonts w:ascii="宋体" w:hAnsi="宋体" w:cs="宋体" w:hint="eastAsia"/>
          <w:kern w:val="0"/>
          <w:sz w:val="28"/>
          <w:szCs w:val="28"/>
        </w:rPr>
        <w:t>4.12</w:t>
      </w:r>
      <w:r w:rsidR="0053764B"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。其中黄岛区和</w:t>
      </w:r>
      <w:r w:rsidR="00F25BAA">
        <w:rPr>
          <w:rFonts w:ascii="宋体" w:hAnsi="宋体" w:cs="宋体" w:hint="eastAsia"/>
          <w:kern w:val="0"/>
          <w:sz w:val="28"/>
          <w:szCs w:val="28"/>
        </w:rPr>
        <w:t>城阳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区最多，分别为</w:t>
      </w:r>
      <w:r w:rsidR="00F25BAA">
        <w:rPr>
          <w:rFonts w:ascii="宋体" w:hAnsi="宋体" w:cs="宋体" w:hint="eastAsia"/>
          <w:kern w:val="0"/>
          <w:sz w:val="28"/>
          <w:szCs w:val="28"/>
        </w:rPr>
        <w:t>1299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 w:rsidR="00F25BAA">
        <w:rPr>
          <w:rFonts w:ascii="宋体" w:hAnsi="宋体" w:cs="宋体" w:hint="eastAsia"/>
          <w:kern w:val="0"/>
          <w:sz w:val="28"/>
          <w:szCs w:val="28"/>
        </w:rPr>
        <w:t>1001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 w:rsidR="00DE4423">
        <w:rPr>
          <w:rFonts w:ascii="宋体" w:hAnsi="宋体" w:cs="宋体" w:hint="eastAsia"/>
          <w:kern w:val="0"/>
          <w:sz w:val="28"/>
          <w:szCs w:val="28"/>
        </w:rPr>
        <w:t>19.</w:t>
      </w:r>
      <w:r w:rsidR="00F25BAA">
        <w:rPr>
          <w:rFonts w:ascii="宋体" w:hAnsi="宋体" w:cs="宋体" w:hint="eastAsia"/>
          <w:kern w:val="0"/>
          <w:sz w:val="28"/>
          <w:szCs w:val="28"/>
        </w:rPr>
        <w:t>12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53764B">
        <w:rPr>
          <w:rFonts w:ascii="宋体" w:hAnsi="宋体" w:cs="宋体" w:hint="eastAsia"/>
          <w:kern w:val="0"/>
          <w:sz w:val="28"/>
          <w:szCs w:val="28"/>
        </w:rPr>
        <w:t>14.</w:t>
      </w:r>
      <w:r w:rsidR="00F25BAA">
        <w:rPr>
          <w:rFonts w:ascii="宋体" w:hAnsi="宋体" w:cs="宋体" w:hint="eastAsia"/>
          <w:kern w:val="0"/>
          <w:sz w:val="28"/>
          <w:szCs w:val="28"/>
        </w:rPr>
        <w:t>73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="00F25BAA">
        <w:rPr>
          <w:rFonts w:ascii="宋体" w:hAnsi="宋体" w:cs="宋体" w:hint="eastAsia"/>
          <w:kern w:val="0"/>
          <w:sz w:val="28"/>
          <w:szCs w:val="28"/>
        </w:rPr>
        <w:t>38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 w:rsidR="00F25BAA">
        <w:rPr>
          <w:rFonts w:ascii="宋体" w:hAnsi="宋体" w:cs="宋体" w:hint="eastAsia"/>
          <w:kern w:val="0"/>
          <w:sz w:val="28"/>
          <w:szCs w:val="28"/>
        </w:rPr>
        <w:t>市南</w:t>
      </w:r>
      <w:r w:rsidR="0053764B">
        <w:rPr>
          <w:rFonts w:ascii="宋体" w:hAnsi="宋体" w:cs="宋体" w:hint="eastAsia"/>
          <w:kern w:val="0"/>
          <w:sz w:val="28"/>
          <w:szCs w:val="28"/>
        </w:rPr>
        <w:t>区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 w:rsidR="00F25BAA">
        <w:rPr>
          <w:rFonts w:ascii="宋体" w:hAnsi="宋体" w:cs="宋体" w:hint="eastAsia"/>
          <w:kern w:val="0"/>
          <w:sz w:val="28"/>
          <w:szCs w:val="28"/>
        </w:rPr>
        <w:t>23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 w:rsidR="00F25BAA">
        <w:rPr>
          <w:rFonts w:ascii="宋体" w:hAnsi="宋体" w:cs="宋体" w:hint="eastAsia"/>
          <w:kern w:val="0"/>
          <w:sz w:val="28"/>
          <w:szCs w:val="28"/>
        </w:rPr>
        <w:t>118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 w:rsidR="000F1DCD">
        <w:rPr>
          <w:rFonts w:ascii="宋体" w:hAnsi="宋体" w:cs="宋体" w:hint="eastAsia"/>
          <w:kern w:val="0"/>
          <w:sz w:val="28"/>
          <w:szCs w:val="28"/>
        </w:rPr>
        <w:t>3</w:t>
      </w:r>
      <w:r w:rsidR="00F25BAA">
        <w:rPr>
          <w:rFonts w:ascii="宋体" w:hAnsi="宋体" w:cs="宋体" w:hint="eastAsia"/>
          <w:kern w:val="0"/>
          <w:sz w:val="28"/>
          <w:szCs w:val="28"/>
        </w:rPr>
        <w:t>2.2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F25BAA">
        <w:rPr>
          <w:rFonts w:ascii="宋体" w:hAnsi="宋体" w:cs="宋体" w:hint="eastAsia"/>
          <w:kern w:val="0"/>
          <w:sz w:val="28"/>
          <w:szCs w:val="28"/>
        </w:rPr>
        <w:t>19.49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="0053764B" w:rsidRPr="0085484B">
        <w:rPr>
          <w:rFonts w:ascii="宋体" w:hAnsi="宋体" w:cs="宋体"/>
          <w:kern w:val="0"/>
          <w:sz w:val="28"/>
          <w:szCs w:val="28"/>
        </w:rPr>
        <w:t>2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0373CB" w:rsidP="0053764B">
      <w:pPr>
        <w:ind w:firstLineChars="50" w:firstLine="181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9" type="#_x0000_t75" style="width:426.75pt;height:406.5pt">
            <v:imagedata r:id="rId12" o:title=""/>
          </v:shape>
        </w:pict>
      </w:r>
    </w:p>
    <w:p w:rsidR="0053764B" w:rsidRDefault="0053764B" w:rsidP="0053764B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（一）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三大产业</w:t>
      </w:r>
    </w:p>
    <w:p w:rsidR="0053764B" w:rsidRPr="00D941C4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="001F158A">
        <w:rPr>
          <w:rFonts w:ascii="宋体" w:hAnsi="宋体" w:cs="宋体"/>
          <w:kern w:val="0"/>
          <w:sz w:val="28"/>
          <w:szCs w:val="28"/>
        </w:rPr>
        <w:t>2019年</w:t>
      </w:r>
      <w:r w:rsidR="00A11991">
        <w:rPr>
          <w:rFonts w:ascii="宋体" w:hAnsi="宋体" w:cs="宋体"/>
          <w:kern w:val="0"/>
          <w:sz w:val="28"/>
          <w:szCs w:val="28"/>
        </w:rPr>
        <w:t>3月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，青岛市第一、第二和第三产业新增企业数量分别为</w:t>
      </w:r>
      <w:r w:rsidR="000C10BC">
        <w:rPr>
          <w:rFonts w:ascii="宋体" w:cs="宋体" w:hint="eastAsia"/>
          <w:kern w:val="0"/>
          <w:sz w:val="28"/>
          <w:szCs w:val="28"/>
        </w:rPr>
        <w:t>118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 w:rsidR="000C10BC">
        <w:rPr>
          <w:rFonts w:ascii="宋体" w:hAnsi="宋体" w:cs="宋体" w:hint="eastAsia"/>
          <w:kern w:val="0"/>
          <w:sz w:val="28"/>
          <w:szCs w:val="28"/>
        </w:rPr>
        <w:t>2102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 w:rsidR="000C10BC">
        <w:rPr>
          <w:rFonts w:ascii="宋体" w:hAnsi="宋体" w:cs="宋体" w:hint="eastAsia"/>
          <w:kern w:val="0"/>
          <w:sz w:val="28"/>
          <w:szCs w:val="28"/>
        </w:rPr>
        <w:t>8438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="000C10BC">
        <w:rPr>
          <w:rFonts w:ascii="宋体" w:hAnsi="宋体" w:cs="宋体" w:hint="eastAsia"/>
          <w:kern w:val="0"/>
          <w:sz w:val="28"/>
          <w:szCs w:val="28"/>
        </w:rPr>
        <w:t>1.11</w:t>
      </w:r>
      <w:r>
        <w:rPr>
          <w:rFonts w:ascii="宋体" w:hAnsi="宋体" w:cs="宋体" w:hint="eastAsia"/>
          <w:kern w:val="0"/>
          <w:sz w:val="28"/>
          <w:szCs w:val="28"/>
        </w:rPr>
        <w:t>:</w:t>
      </w:r>
      <w:r w:rsidR="000C10BC">
        <w:rPr>
          <w:rFonts w:ascii="宋体" w:hAnsi="宋体" w:cs="宋体" w:hint="eastAsia"/>
          <w:kern w:val="0"/>
          <w:sz w:val="28"/>
          <w:szCs w:val="28"/>
        </w:rPr>
        <w:t>19.72</w:t>
      </w:r>
      <w:r>
        <w:rPr>
          <w:rFonts w:ascii="宋体" w:hAnsi="宋体" w:cs="宋体" w:hint="eastAsia"/>
          <w:kern w:val="0"/>
          <w:sz w:val="28"/>
          <w:szCs w:val="28"/>
        </w:rPr>
        <w:t>:</w:t>
      </w:r>
      <w:r w:rsidR="000C10BC">
        <w:rPr>
          <w:rFonts w:ascii="宋体" w:hAnsi="宋体" w:cs="宋体" w:hint="eastAsia"/>
          <w:kern w:val="0"/>
          <w:sz w:val="28"/>
          <w:szCs w:val="28"/>
        </w:rPr>
        <w:t>79.17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1所示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64B" w:rsidRDefault="000C10BC" w:rsidP="0053764B">
      <w:pPr>
        <w:ind w:firstLineChars="450" w:firstLine="945"/>
        <w:rPr>
          <w:noProof/>
        </w:rPr>
      </w:pPr>
      <w:r>
        <w:rPr>
          <w:noProof/>
        </w:rPr>
        <w:pict>
          <v:shape id="_x0000_i1030" type="#_x0000_t75" style="width:282pt;height:181.5pt">
            <v:imagedata r:id="rId13" o:title=""/>
          </v:shape>
        </w:pic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noProof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从注册资金来看，</w:t>
      </w:r>
      <w:r w:rsidR="001F158A">
        <w:rPr>
          <w:rFonts w:ascii="宋体" w:hAnsi="宋体" w:cs="宋体"/>
          <w:kern w:val="0"/>
          <w:sz w:val="28"/>
          <w:szCs w:val="28"/>
        </w:rPr>
        <w:t>2019年</w:t>
      </w:r>
      <w:r w:rsidR="00A11991">
        <w:rPr>
          <w:rFonts w:ascii="宋体" w:hAnsi="宋体" w:cs="宋体"/>
          <w:kern w:val="0"/>
          <w:sz w:val="28"/>
          <w:szCs w:val="28"/>
        </w:rPr>
        <w:t>3月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第三产业的新增注册资金占比为</w:t>
      </w:r>
      <w:r w:rsidR="000C10BC">
        <w:rPr>
          <w:rFonts w:ascii="宋体" w:hAnsi="宋体" w:cs="宋体" w:hint="eastAsia"/>
          <w:kern w:val="0"/>
          <w:sz w:val="28"/>
          <w:szCs w:val="28"/>
        </w:rPr>
        <w:t>82.5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 w:rsidR="000C10BC">
        <w:rPr>
          <w:rFonts w:ascii="宋体" w:hAnsi="宋体" w:cs="宋体" w:hint="eastAsia"/>
          <w:kern w:val="0"/>
          <w:sz w:val="28"/>
          <w:szCs w:val="28"/>
        </w:rPr>
        <w:t>16.63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53764B" w:rsidRDefault="000C10BC" w:rsidP="0053764B">
      <w:pPr>
        <w:ind w:firstLineChars="300" w:firstLine="630"/>
        <w:rPr>
          <w:noProof/>
        </w:rPr>
      </w:pPr>
      <w:r>
        <w:rPr>
          <w:noProof/>
        </w:rPr>
        <w:pict>
          <v:shape id="_x0000_i1031" type="#_x0000_t75" style="width:330pt;height:226.5pt">
            <v:imagedata r:id="rId14" o:title=""/>
          </v:shape>
        </w:pic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（二）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行业分布</w:t>
      </w:r>
    </w:p>
    <w:p w:rsidR="0053764B" w:rsidRDefault="0053764B" w:rsidP="0053764B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t>第三产业的新增企业中，批发和零售业占比最大，为</w:t>
      </w:r>
      <w:r>
        <w:rPr>
          <w:rFonts w:ascii="宋体" w:hAnsi="宋体" w:hint="eastAsia"/>
          <w:sz w:val="28"/>
          <w:szCs w:val="28"/>
        </w:rPr>
        <w:t>43.</w:t>
      </w:r>
      <w:r w:rsidR="000C10BC">
        <w:rPr>
          <w:rFonts w:ascii="宋体" w:hAnsi="宋体" w:hint="eastAsia"/>
          <w:sz w:val="28"/>
          <w:szCs w:val="28"/>
        </w:rPr>
        <w:t>36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 w:rsidR="00E818E7">
        <w:rPr>
          <w:rFonts w:ascii="宋体" w:hAnsi="宋体" w:hint="eastAsia"/>
          <w:sz w:val="28"/>
          <w:szCs w:val="28"/>
        </w:rPr>
        <w:t>1</w:t>
      </w:r>
      <w:r w:rsidR="000C10BC">
        <w:rPr>
          <w:rFonts w:ascii="宋体" w:hAnsi="宋体" w:hint="eastAsia"/>
          <w:sz w:val="28"/>
          <w:szCs w:val="28"/>
        </w:rPr>
        <w:t>8.08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信息传输、软件和信息技术服务业</w:t>
      </w:r>
      <w:r w:rsidRPr="0024774E">
        <w:rPr>
          <w:rFonts w:ascii="宋体" w:hAnsi="宋体" w:hint="eastAsia"/>
          <w:sz w:val="28"/>
          <w:szCs w:val="28"/>
        </w:rPr>
        <w:t>（</w:t>
      </w:r>
      <w:r w:rsidR="000C10BC">
        <w:rPr>
          <w:rFonts w:ascii="宋体" w:hAnsi="宋体" w:hint="eastAsia"/>
          <w:sz w:val="28"/>
          <w:szCs w:val="28"/>
        </w:rPr>
        <w:t>9.49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53764B" w:rsidRDefault="000C10BC" w:rsidP="0053764B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2" type="#_x0000_t75" style="width:420.75pt;height:418.5pt">
            <v:imagedata r:id="rId15" o:title=""/>
          </v:shape>
        </w:pict>
      </w: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Pr="00A020CA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新增商事主体的经济类型分布</w:t>
      </w:r>
    </w:p>
    <w:p w:rsidR="0053764B" w:rsidRPr="00A020CA" w:rsidRDefault="001F158A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</w:t>
      </w:r>
      <w:r w:rsidR="00A11991">
        <w:rPr>
          <w:rFonts w:ascii="宋体" w:hAnsi="宋体" w:cs="宋体"/>
          <w:kern w:val="0"/>
          <w:sz w:val="28"/>
          <w:szCs w:val="28"/>
        </w:rPr>
        <w:t>3月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新增的商事主体中，有限责任公司数量最多，为</w:t>
      </w:r>
      <w:r w:rsidR="000C10BC">
        <w:rPr>
          <w:rFonts w:ascii="宋体" w:hAnsi="宋体" w:cs="宋体" w:hint="eastAsia"/>
          <w:kern w:val="0"/>
          <w:sz w:val="28"/>
          <w:szCs w:val="28"/>
        </w:rPr>
        <w:t>10162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 w:rsidR="0053764B">
        <w:rPr>
          <w:rFonts w:ascii="宋体" w:hAnsi="宋体" w:cs="宋体" w:hint="eastAsia"/>
          <w:kern w:val="0"/>
          <w:sz w:val="28"/>
          <w:szCs w:val="28"/>
        </w:rPr>
        <w:t>9</w:t>
      </w:r>
      <w:r w:rsidR="000C10BC">
        <w:rPr>
          <w:rFonts w:ascii="宋体" w:hAnsi="宋体" w:cs="宋体" w:hint="eastAsia"/>
          <w:kern w:val="0"/>
          <w:sz w:val="28"/>
          <w:szCs w:val="28"/>
        </w:rPr>
        <w:t>3.3</w:t>
      </w:r>
      <w:r w:rsidR="00FA21EF">
        <w:rPr>
          <w:rFonts w:ascii="宋体" w:hAnsi="宋体" w:cs="宋体" w:hint="eastAsia"/>
          <w:kern w:val="0"/>
          <w:sz w:val="28"/>
          <w:szCs w:val="28"/>
        </w:rPr>
        <w:t>3</w:t>
      </w:r>
      <w:r w:rsidR="0053764B" w:rsidRPr="00A020CA">
        <w:rPr>
          <w:rFonts w:ascii="宋体" w:hAnsi="宋体" w:cs="宋体"/>
          <w:kern w:val="0"/>
          <w:sz w:val="28"/>
          <w:szCs w:val="28"/>
        </w:rPr>
        <w:t>%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 w:rsidR="006A53C2">
        <w:rPr>
          <w:rFonts w:ascii="宋体" w:hAnsi="宋体" w:cs="宋体" w:hint="eastAsia"/>
          <w:kern w:val="0"/>
          <w:sz w:val="28"/>
          <w:szCs w:val="28"/>
        </w:rPr>
        <w:t>696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7E5E53">
        <w:rPr>
          <w:rFonts w:ascii="宋体" w:hAnsi="宋体" w:cs="宋体" w:hint="eastAsia"/>
          <w:kern w:val="0"/>
          <w:sz w:val="28"/>
          <w:szCs w:val="28"/>
        </w:rPr>
        <w:t>国有和集体企业12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A020CA">
        <w:rPr>
          <w:rFonts w:ascii="宋体" w:hAnsi="宋体" w:cs="宋体"/>
          <w:kern w:val="0"/>
          <w:sz w:val="28"/>
          <w:szCs w:val="28"/>
        </w:rPr>
        <w:t>6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4E4ABB" w:rsidP="0053764B">
      <w:pPr>
        <w:rPr>
          <w:rFonts w:ascii="宋体"/>
          <w:b/>
          <w:sz w:val="36"/>
          <w:szCs w:val="28"/>
        </w:rPr>
      </w:pPr>
      <w:r>
        <w:rPr>
          <w:rFonts w:ascii="宋体"/>
          <w:b/>
          <w:sz w:val="36"/>
          <w:szCs w:val="28"/>
        </w:rPr>
        <w:pict>
          <v:shape id="_x0000_i1033" type="#_x0000_t75" style="width:401.25pt;height:306.75pt">
            <v:imagedata r:id="rId16" o:title=""/>
          </v:shape>
        </w:pict>
      </w:r>
    </w:p>
    <w:p w:rsidR="0053764B" w:rsidRDefault="0053764B" w:rsidP="0053764B">
      <w:pPr>
        <w:rPr>
          <w:rFonts w:ascii="宋体"/>
          <w:b/>
          <w:sz w:val="36"/>
          <w:szCs w:val="28"/>
        </w:rPr>
      </w:pPr>
    </w:p>
    <w:p w:rsidR="00A203A3" w:rsidRPr="0053764B" w:rsidRDefault="00A203A3" w:rsidP="0053764B">
      <w:pPr>
        <w:rPr>
          <w:szCs w:val="28"/>
        </w:rPr>
      </w:pPr>
    </w:p>
    <w:sectPr w:rsidR="00A203A3" w:rsidRPr="0053764B" w:rsidSect="00544687">
      <w:footerReference w:type="default" r:id="rId17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64" w:rsidRDefault="00C44F64" w:rsidP="005D35F2">
      <w:r>
        <w:separator/>
      </w:r>
    </w:p>
  </w:endnote>
  <w:endnote w:type="continuationSeparator" w:id="1">
    <w:p w:rsidR="00C44F64" w:rsidRDefault="00C44F64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Pr="00826AB1" w:rsidRDefault="0053764B">
    <w:pPr>
      <w:pStyle w:val="a4"/>
      <w:jc w:val="center"/>
      <w:rPr>
        <w:rFonts w:ascii="宋体"/>
        <w:b/>
        <w:sz w:val="24"/>
        <w:szCs w:val="24"/>
      </w:rPr>
    </w:pPr>
  </w:p>
  <w:p w:rsidR="0053764B" w:rsidRDefault="00537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3" w:rsidRPr="00826AB1" w:rsidRDefault="00EC6C86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A203A3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4E4ABB" w:rsidRPr="004E4ABB">
      <w:rPr>
        <w:rFonts w:ascii="宋体" w:hAnsi="宋体"/>
        <w:b/>
        <w:noProof/>
        <w:sz w:val="24"/>
        <w:szCs w:val="24"/>
        <w:lang w:val="zh-CN"/>
      </w:rPr>
      <w:t>1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A203A3" w:rsidRDefault="00A20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64" w:rsidRDefault="00C44F64" w:rsidP="005D35F2">
      <w:r>
        <w:separator/>
      </w:r>
    </w:p>
  </w:footnote>
  <w:footnote w:type="continuationSeparator" w:id="1">
    <w:p w:rsidR="00C44F64" w:rsidRDefault="00C44F64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2A0E"/>
    <w:rsid w:val="00026503"/>
    <w:rsid w:val="000373CB"/>
    <w:rsid w:val="00067B95"/>
    <w:rsid w:val="000707EB"/>
    <w:rsid w:val="0007720E"/>
    <w:rsid w:val="00096D2A"/>
    <w:rsid w:val="000A00A0"/>
    <w:rsid w:val="000A3FF3"/>
    <w:rsid w:val="000C10BC"/>
    <w:rsid w:val="000F169B"/>
    <w:rsid w:val="000F1DCD"/>
    <w:rsid w:val="00117600"/>
    <w:rsid w:val="001223A9"/>
    <w:rsid w:val="00124172"/>
    <w:rsid w:val="00127829"/>
    <w:rsid w:val="00133B3B"/>
    <w:rsid w:val="001378B4"/>
    <w:rsid w:val="00142AF4"/>
    <w:rsid w:val="001500F7"/>
    <w:rsid w:val="00171A14"/>
    <w:rsid w:val="00173F94"/>
    <w:rsid w:val="001A18D0"/>
    <w:rsid w:val="001D143B"/>
    <w:rsid w:val="001F158A"/>
    <w:rsid w:val="002158DA"/>
    <w:rsid w:val="0024774E"/>
    <w:rsid w:val="00260011"/>
    <w:rsid w:val="0026172A"/>
    <w:rsid w:val="00287D89"/>
    <w:rsid w:val="002C6A51"/>
    <w:rsid w:val="002D7B60"/>
    <w:rsid w:val="0034715A"/>
    <w:rsid w:val="00390D95"/>
    <w:rsid w:val="003C6B1D"/>
    <w:rsid w:val="003C7E56"/>
    <w:rsid w:val="003D5A28"/>
    <w:rsid w:val="003D6979"/>
    <w:rsid w:val="003E69D5"/>
    <w:rsid w:val="003E6AE8"/>
    <w:rsid w:val="0043084F"/>
    <w:rsid w:val="00450CC1"/>
    <w:rsid w:val="00472369"/>
    <w:rsid w:val="004A24EF"/>
    <w:rsid w:val="004A4E70"/>
    <w:rsid w:val="004C2693"/>
    <w:rsid w:val="004E4ABB"/>
    <w:rsid w:val="004E61B4"/>
    <w:rsid w:val="004F3BB9"/>
    <w:rsid w:val="004F56AF"/>
    <w:rsid w:val="00505595"/>
    <w:rsid w:val="0053764B"/>
    <w:rsid w:val="00544687"/>
    <w:rsid w:val="00562403"/>
    <w:rsid w:val="0057311C"/>
    <w:rsid w:val="005C6265"/>
    <w:rsid w:val="005C784E"/>
    <w:rsid w:val="005D35F2"/>
    <w:rsid w:val="005D3EA2"/>
    <w:rsid w:val="005D662F"/>
    <w:rsid w:val="00611005"/>
    <w:rsid w:val="00623D86"/>
    <w:rsid w:val="0065068D"/>
    <w:rsid w:val="006575EE"/>
    <w:rsid w:val="0067193B"/>
    <w:rsid w:val="00674E3E"/>
    <w:rsid w:val="0067786B"/>
    <w:rsid w:val="0069175F"/>
    <w:rsid w:val="006A53C2"/>
    <w:rsid w:val="006F5E0F"/>
    <w:rsid w:val="00702A5D"/>
    <w:rsid w:val="00723D15"/>
    <w:rsid w:val="007255D8"/>
    <w:rsid w:val="00741C1B"/>
    <w:rsid w:val="00756071"/>
    <w:rsid w:val="007640A9"/>
    <w:rsid w:val="007760B6"/>
    <w:rsid w:val="007C47F6"/>
    <w:rsid w:val="007E5E53"/>
    <w:rsid w:val="008058BE"/>
    <w:rsid w:val="00806F1E"/>
    <w:rsid w:val="00811109"/>
    <w:rsid w:val="0081511B"/>
    <w:rsid w:val="00826AB1"/>
    <w:rsid w:val="00834709"/>
    <w:rsid w:val="00835123"/>
    <w:rsid w:val="00845BC6"/>
    <w:rsid w:val="0085484B"/>
    <w:rsid w:val="00864B7E"/>
    <w:rsid w:val="00867524"/>
    <w:rsid w:val="008A578A"/>
    <w:rsid w:val="00904ED2"/>
    <w:rsid w:val="0090679F"/>
    <w:rsid w:val="0091317B"/>
    <w:rsid w:val="009316EF"/>
    <w:rsid w:val="0093366A"/>
    <w:rsid w:val="00951185"/>
    <w:rsid w:val="00964051"/>
    <w:rsid w:val="00967B54"/>
    <w:rsid w:val="00993FD0"/>
    <w:rsid w:val="009A53CF"/>
    <w:rsid w:val="009B2BA5"/>
    <w:rsid w:val="009B7C17"/>
    <w:rsid w:val="009C2FA5"/>
    <w:rsid w:val="009C4867"/>
    <w:rsid w:val="009D1582"/>
    <w:rsid w:val="009F579D"/>
    <w:rsid w:val="009F5D9C"/>
    <w:rsid w:val="00A020CA"/>
    <w:rsid w:val="00A11991"/>
    <w:rsid w:val="00A203A3"/>
    <w:rsid w:val="00A50879"/>
    <w:rsid w:val="00A62182"/>
    <w:rsid w:val="00AA0356"/>
    <w:rsid w:val="00AE1F28"/>
    <w:rsid w:val="00AE6F52"/>
    <w:rsid w:val="00AF25E2"/>
    <w:rsid w:val="00B050F8"/>
    <w:rsid w:val="00B570FC"/>
    <w:rsid w:val="00B81AF4"/>
    <w:rsid w:val="00BB4E31"/>
    <w:rsid w:val="00BC0E01"/>
    <w:rsid w:val="00BF728E"/>
    <w:rsid w:val="00C02450"/>
    <w:rsid w:val="00C07FDB"/>
    <w:rsid w:val="00C44F64"/>
    <w:rsid w:val="00C60596"/>
    <w:rsid w:val="00C6280C"/>
    <w:rsid w:val="00C75A2D"/>
    <w:rsid w:val="00C87F76"/>
    <w:rsid w:val="00CB044A"/>
    <w:rsid w:val="00CB08A9"/>
    <w:rsid w:val="00D266FD"/>
    <w:rsid w:val="00D42B40"/>
    <w:rsid w:val="00D9114A"/>
    <w:rsid w:val="00D941C4"/>
    <w:rsid w:val="00DB6923"/>
    <w:rsid w:val="00DE4423"/>
    <w:rsid w:val="00E00FA7"/>
    <w:rsid w:val="00E302CF"/>
    <w:rsid w:val="00E50E23"/>
    <w:rsid w:val="00E54CB1"/>
    <w:rsid w:val="00E80578"/>
    <w:rsid w:val="00E818E7"/>
    <w:rsid w:val="00E87570"/>
    <w:rsid w:val="00E9542C"/>
    <w:rsid w:val="00EB6796"/>
    <w:rsid w:val="00EC6C86"/>
    <w:rsid w:val="00ED5C69"/>
    <w:rsid w:val="00EF1273"/>
    <w:rsid w:val="00F20793"/>
    <w:rsid w:val="00F24487"/>
    <w:rsid w:val="00F25BAA"/>
    <w:rsid w:val="00F262D5"/>
    <w:rsid w:val="00F371B4"/>
    <w:rsid w:val="00F419DE"/>
    <w:rsid w:val="00F50274"/>
    <w:rsid w:val="00F65A0C"/>
    <w:rsid w:val="00F815A2"/>
    <w:rsid w:val="00F97427"/>
    <w:rsid w:val="00FA21EF"/>
    <w:rsid w:val="00FB2466"/>
    <w:rsid w:val="00FE0E87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2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6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146</cp:revision>
  <dcterms:created xsi:type="dcterms:W3CDTF">2018-05-09T05:57:00Z</dcterms:created>
  <dcterms:modified xsi:type="dcterms:W3CDTF">2019-05-06T07:06:00Z</dcterms:modified>
</cp:coreProperties>
</file>